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Breach Notification Templates</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Organization: Acme Inc</w:t>
      </w:r>
    </w:p>
    <w:p>
      <w:r>
        <w:t xml:space="preserve">This document provides pre-filled notification templates for reporting personal data breaches to supervisory authorities, affected individuals, and regulatory bodies. Templates are organized by jurisdiction and should be customized for each specific incident.</w:t>
      </w:r>
    </w:p>
    <w:p>
      <w:pPr>
        <w:ind w:left="720"/>
      </w:pPr>
      <w:r>
        <w:rPr>
          <w:i/>
          <w:color w:val="666666"/>
        </w:rPr>
        <w:t xml:space="preserve">**Instructions:** Replace all bracketed fields (e.g., `[DATE]`, `[DESCRIPTION]`) with incident-specific details before sending. Fields marked with `[REQUIRED]` must be completed for the notification to be legally compliant.</w:t>
      </w:r>
    </w:p>
    <w:p>
      <w:pPr>
        <w:pStyle w:val="Heading2"/>
      </w:pPr>
      <w:r>
        <w:t>Table of Contents</w:t>
      </w:r>
    </w:p>
    <w:p>
      <w:pPr>
        <w:pStyle w:val="ListParagraph"/>
        <w:numPr>
          <w:ilvl w:val="0"/>
          <w:numId w:val="2"/>
        </w:numPr>
      </w:pPr>
      <w:r>
        <w:t xml:space="preserve">[EU/EEA — Supervisory Authority Notification (GDPR Art. 33)](#1-eueea--supervisory-authority-notification-gdpr-art-33)</w:t>
      </w:r>
    </w:p>
    <w:p>
      <w:pPr>
        <w:pStyle w:val="ListParagraph"/>
        <w:numPr>
          <w:ilvl w:val="0"/>
          <w:numId w:val="2"/>
        </w:numPr>
      </w:pPr>
      <w:r>
        <w:t xml:space="preserve">[EU/EEA — Individual Notification (GDPR Art. 34)](#2-eueea--individual-notification-gdpr-art-34)</w:t>
      </w:r>
    </w:p>
    <w:p>
      <w:pPr>
        <w:pStyle w:val="ListParagraph"/>
        <w:numPr>
          <w:ilvl w:val="0"/>
          <w:numId w:val="2"/>
        </w:numPr>
      </w:pPr>
      <w:r>
        <w:t xml:space="preserve">[UK — ICO Breach Notification (UK GDPR)](#3-uk--ico-breach-notification-uk-gdpr)</w:t>
      </w:r>
    </w:p>
    <w:p>
      <w:pPr>
        <w:pStyle w:val="ListParagraph"/>
        <w:numPr>
          <w:ilvl w:val="0"/>
          <w:numId w:val="2"/>
        </w:numPr>
      </w:pPr>
      <w:r>
        <w:t xml:space="preserve">[Incident Log Template](#4-incident-log-template)</w:t>
      </w:r>
    </w:p>
    <w:p>
      <w:pPr>
        <w:pStyle w:val="Heading2"/>
      </w:pPr>
      <w:r>
        <w:t>1. EU/EEA — Supervisory Authority Notification (GDPR Art. 33)</w:t>
      </w:r>
    </w:p>
    <w:p>
      <w:r>
        <w:t xml:space="preserve">Deadline: Within 72 hours of becoming aware of the breach.</w:t>
      </w:r>
    </w:p>
    <w:p>
      <w:pPr>
        <w:pStyle w:val="Code"/>
      </w:pPr>
      <w:r>
        <w:rPr>
          <w:rFonts w:ascii="Courier New" w:hAnsi="Courier New"/>
          <w:sz w:val="18"/>
        </w:rPr>
        <w:t xml:space="preserve">PERSONAL DATA BREACH NOTIFICATION TO SUPERVISORY AUTHORITY</w:t>
      </w:r>
    </w:p>
    <w:p>
      <w:pPr>
        <w:pStyle w:val="Code"/>
      </w:pPr>
      <w:r>
        <w:rPr>
          <w:rFonts w:ascii="Courier New" w:hAnsi="Courier New"/>
          <w:sz w:val="18"/>
        </w:rPr>
        <w:t xml:space="preserve">==========================================================</w:t>
      </w:r>
    </w:p>
    <w:p>
      <w:pPr>
        <w:pStyle w:val="Code"/>
      </w:pPr>
      <w:r>
        <w:rPr>
          <w:rFonts w:ascii="Courier New" w:hAnsi="Courier New"/>
          <w:sz w:val="18"/>
        </w:rPr>
        <w:t xml:space="preserve">(Pursuant to Article 33 of Regulation (EU) 2016/679 — GDPR)</w:t>
      </w:r>
    </w:p>
    <w:p>
      <w:pPr>
        <w:pStyle w:val="Code"/>
      </w:pPr>
      <w:r>
        <w:rPr>
          <w:rFonts w:ascii="Courier New" w:hAnsi="Courier New"/>
          <w:sz w:val="18"/>
        </w:rPr>
        <w:t xml:space="preserve"/>
      </w:r>
    </w:p>
    <w:p>
      <w:pPr>
        <w:pStyle w:val="Code"/>
      </w:pPr>
      <w:r>
        <w:rPr>
          <w:rFonts w:ascii="Courier New" w:hAnsi="Courier New"/>
          <w:sz w:val="18"/>
        </w:rPr>
        <w:t xml:space="preserve">SECTION 1: REPORTING ORGANIZATION</w:t>
      </w:r>
    </w:p>
    <w:p>
      <w:pPr>
        <w:pStyle w:val="Code"/>
      </w:pPr>
      <w:r>
        <w:rPr>
          <w:rFonts w:ascii="Courier New" w:hAnsi="Courier New"/>
          <w:sz w:val="18"/>
        </w:rPr>
        <w:t xml:space="preserve">----------------------------------</w:t>
      </w:r>
    </w:p>
    <w:p>
      <w:pPr>
        <w:pStyle w:val="Code"/>
      </w:pPr>
      <w:r>
        <w:rPr>
          <w:rFonts w:ascii="Courier New" w:hAnsi="Courier New"/>
          <w:sz w:val="18"/>
        </w:rPr>
        <w:t xml:space="preserve">Organization Name:        Acme Inc</w:t>
      </w:r>
    </w:p>
    <w:p>
      <w:pPr>
        <w:pStyle w:val="Code"/>
      </w:pPr>
      <w:r>
        <w:rPr>
          <w:rFonts w:ascii="Courier New" w:hAnsi="Courier New"/>
          <w:sz w:val="18"/>
        </w:rPr>
        <w:t xml:space="preserve">Data Protection Officer:  Jane Mueller</w:t>
      </w:r>
    </w:p>
    <w:p>
      <w:pPr>
        <w:pStyle w:val="Code"/>
      </w:pPr>
      <w:r>
        <w:rPr>
          <w:rFonts w:ascii="Courier New" w:hAnsi="Courier New"/>
          <w:sz w:val="18"/>
        </w:rPr>
        <w:t xml:space="preserve">DPO Email:                dpo@acme-saas.com</w:t>
      </w:r>
    </w:p>
    <w:p>
      <w:pPr>
        <w:pStyle w:val="Code"/>
      </w:pPr>
      <w:r>
        <w:rPr>
          <w:rFonts w:ascii="Courier New" w:hAnsi="Courier New"/>
          <w:sz w:val="18"/>
        </w:rPr>
        <w:t xml:space="preserve">Organization Website:     https://acme-saas.com</w:t>
      </w:r>
    </w:p>
    <w:p>
      <w:pPr>
        <w:pStyle w:val="Code"/>
      </w:pPr>
      <w:r>
        <w:rPr>
          <w:rFonts w:ascii="Courier New" w:hAnsi="Courier New"/>
          <w:sz w:val="18"/>
        </w:rPr>
        <w:t xml:space="preserve">Contact Email:            legal@acme.com</w:t>
      </w:r>
    </w:p>
    <w:p>
      <w:pPr>
        <w:pStyle w:val="Code"/>
      </w:pPr>
      <w:r>
        <w:rPr>
          <w:rFonts w:ascii="Courier New" w:hAnsi="Courier New"/>
          <w:sz w:val="18"/>
        </w:rPr>
        <w:t xml:space="preserve">Registration Number:      [COMPANY REGISTRATION NUMBER]</w:t>
      </w:r>
    </w:p>
    <w:p>
      <w:pPr>
        <w:pStyle w:val="Code"/>
      </w:pPr>
      <w:r>
        <w:rPr>
          <w:rFonts w:ascii="Courier New" w:hAnsi="Courier New"/>
          <w:sz w:val="18"/>
        </w:rPr>
        <w:t xml:space="preserve"/>
      </w:r>
    </w:p>
    <w:p>
      <w:pPr>
        <w:pStyle w:val="Code"/>
      </w:pPr>
      <w:r>
        <w:rPr>
          <w:rFonts w:ascii="Courier New" w:hAnsi="Courier New"/>
          <w:sz w:val="18"/>
        </w:rPr>
        <w:t xml:space="preserve">SECTION 2: BREACH DETAILS</w:t>
      </w:r>
    </w:p>
    <w:p>
      <w:pPr>
        <w:pStyle w:val="Code"/>
      </w:pPr>
      <w:r>
        <w:rPr>
          <w:rFonts w:ascii="Courier New" w:hAnsi="Courier New"/>
          <w:sz w:val="18"/>
        </w:rPr>
        <w:t xml:space="preserve">-------------------------</w:t>
      </w:r>
    </w:p>
    <w:p>
      <w:pPr>
        <w:pStyle w:val="Code"/>
      </w:pPr>
      <w:r>
        <w:rPr>
          <w:rFonts w:ascii="Courier New" w:hAnsi="Courier New"/>
          <w:sz w:val="18"/>
        </w:rPr>
        <w:t xml:space="preserve">Date breach discovered:   [DATE] [REQUIRED]</w:t>
      </w:r>
    </w:p>
    <w:p>
      <w:pPr>
        <w:pStyle w:val="Code"/>
      </w:pPr>
      <w:r>
        <w:rPr>
          <w:rFonts w:ascii="Courier New" w:hAnsi="Courier New"/>
          <w:sz w:val="18"/>
        </w:rPr>
        <w:t xml:space="preserve">Date breach occurred:     [DATE OR "UNKNOWN"]</w:t>
      </w:r>
    </w:p>
    <w:p>
      <w:pPr>
        <w:pStyle w:val="Code"/>
      </w:pPr>
      <w:r>
        <w:rPr>
          <w:rFonts w:ascii="Courier New" w:hAnsi="Courier New"/>
          <w:sz w:val="18"/>
        </w:rPr>
        <w:t xml:space="preserve">Date of this report:      [DATE] [REQUIRED]</w:t>
      </w:r>
    </w:p>
    <w:p>
      <w:pPr>
        <w:pStyle w:val="Code"/>
      </w:pPr>
      <w:r>
        <w:rPr>
          <w:rFonts w:ascii="Courier New" w:hAnsi="Courier New"/>
          <w:sz w:val="18"/>
        </w:rPr>
        <w:t xml:space="preserve"/>
      </w:r>
    </w:p>
    <w:p>
      <w:pPr>
        <w:pStyle w:val="Code"/>
      </w:pPr>
      <w:r>
        <w:rPr>
          <w:rFonts w:ascii="Courier New" w:hAnsi="Courier New"/>
          <w:sz w:val="18"/>
        </w:rPr>
        <w:t xml:space="preserve">If reporting after 72 hours, reason for delay:</w:t>
      </w:r>
    </w:p>
    <w:p>
      <w:pPr>
        <w:pStyle w:val="Code"/>
      </w:pPr>
      <w:r>
        <w:rPr>
          <w:rFonts w:ascii="Courier New" w:hAnsi="Courier New"/>
          <w:sz w:val="18"/>
        </w:rPr>
        <w:t xml:space="preserve">[EXPLANATION] [REQUIRED IF LATE]</w:t>
      </w:r>
    </w:p>
    <w:p>
      <w:pPr>
        <w:pStyle w:val="Code"/>
      </w:pPr>
      <w:r>
        <w:rPr>
          <w:rFonts w:ascii="Courier New" w:hAnsi="Courier New"/>
          <w:sz w:val="18"/>
        </w:rPr>
        <w:t xml:space="preserve"/>
      </w:r>
    </w:p>
    <w:p>
      <w:pPr>
        <w:pStyle w:val="Code"/>
      </w:pPr>
      <w:r>
        <w:rPr>
          <w:rFonts w:ascii="Courier New" w:hAnsi="Courier New"/>
          <w:sz w:val="18"/>
        </w:rPr>
        <w:t xml:space="preserve">SECTION 3: NATURE OF THE BREACH</w:t>
      </w:r>
    </w:p>
    <w:p>
      <w:pPr>
        <w:pStyle w:val="Code"/>
      </w:pPr>
      <w:r>
        <w:rPr>
          <w:rFonts w:ascii="Courier New" w:hAnsi="Courier New"/>
          <w:sz w:val="18"/>
        </w:rPr>
        <w:t xml:space="preserve">-------------------------------</w:t>
      </w:r>
    </w:p>
    <w:p>
      <w:pPr>
        <w:pStyle w:val="Code"/>
      </w:pPr>
      <w:r>
        <w:rPr>
          <w:rFonts w:ascii="Courier New" w:hAnsi="Courier New"/>
          <w:sz w:val="18"/>
        </w:rPr>
        <w:t xml:space="preserve">Type of breach (select all that apply):</w:t>
      </w:r>
    </w:p>
    <w:p>
      <w:pPr>
        <w:pStyle w:val="Code"/>
      </w:pPr>
      <w:r>
        <w:rPr>
          <w:rFonts w:ascii="Courier New" w:hAnsi="Courier New"/>
          <w:sz w:val="18"/>
        </w:rPr>
        <w:t xml:space="preserve">  [ ] Confidentiality breach (unauthorized disclosure or access)</w:t>
      </w:r>
    </w:p>
    <w:p>
      <w:pPr>
        <w:pStyle w:val="Code"/>
      </w:pPr>
      <w:r>
        <w:rPr>
          <w:rFonts w:ascii="Courier New" w:hAnsi="Courier New"/>
          <w:sz w:val="18"/>
        </w:rPr>
        <w:t xml:space="preserve">  [ ] Integrity breach (unauthorized alteration of data)</w:t>
      </w:r>
    </w:p>
    <w:p>
      <w:pPr>
        <w:pStyle w:val="Code"/>
      </w:pPr>
      <w:r>
        <w:rPr>
          <w:rFonts w:ascii="Courier New" w:hAnsi="Courier New"/>
          <w:sz w:val="18"/>
        </w:rPr>
        <w:t xml:space="preserve">  [ ] Availability breach (loss of access or destruction of data)</w:t>
      </w:r>
    </w:p>
    <w:p>
      <w:pPr>
        <w:pStyle w:val="Code"/>
      </w:pPr>
      <w:r>
        <w:rPr>
          <w:rFonts w:ascii="Courier New" w:hAnsi="Courier New"/>
          <w:sz w:val="18"/>
        </w:rPr>
        <w:t xml:space="preserve"/>
      </w:r>
    </w:p>
    <w:p>
      <w:pPr>
        <w:pStyle w:val="Code"/>
      </w:pPr>
      <w:r>
        <w:rPr>
          <w:rFonts w:ascii="Courier New" w:hAnsi="Courier New"/>
          <w:sz w:val="18"/>
        </w:rPr>
        <w:t xml:space="preserve">Description of the breach:</w:t>
      </w:r>
    </w:p>
    <w:p>
      <w:pPr>
        <w:pStyle w:val="Code"/>
      </w:pPr>
      <w:r>
        <w:rPr>
          <w:rFonts w:ascii="Courier New" w:hAnsi="Courier New"/>
          <w:sz w:val="18"/>
        </w:rPr>
        <w:t xml:space="preserve">[DESCRIPTION] [REQUIRED]</w:t>
      </w:r>
    </w:p>
    <w:p>
      <w:pPr>
        <w:pStyle w:val="Code"/>
      </w:pPr>
      <w:r>
        <w:rPr>
          <w:rFonts w:ascii="Courier New" w:hAnsi="Courier New"/>
          <w:sz w:val="18"/>
        </w:rPr>
        <w:t xml:space="preserve"/>
      </w:r>
    </w:p>
    <w:p>
      <w:pPr>
        <w:pStyle w:val="Code"/>
      </w:pPr>
      <w:r>
        <w:rPr>
          <w:rFonts w:ascii="Courier New" w:hAnsi="Courier New"/>
          <w:sz w:val="18"/>
        </w:rPr>
        <w:t xml:space="preserve">SECTION 4: DATA AND DATA SUBJECTS AFFECTED</w:t>
      </w:r>
    </w:p>
    <w:p>
      <w:pPr>
        <w:pStyle w:val="Code"/>
      </w:pPr>
      <w:r>
        <w:rPr>
          <w:rFonts w:ascii="Courier New" w:hAnsi="Courier New"/>
          <w:sz w:val="18"/>
        </w:rPr>
        <w:t xml:space="preserve">-------------------------------------------</w:t>
      </w:r>
    </w:p>
    <w:p>
      <w:pPr>
        <w:pStyle w:val="Code"/>
      </w:pPr>
      <w:r>
        <w:rPr>
          <w:rFonts w:ascii="Courier New" w:hAnsi="Courier New"/>
          <w:sz w:val="18"/>
        </w:rPr>
        <w:t xml:space="preserve">Categories of data subjects affected:</w:t>
      </w:r>
    </w:p>
    <w:p>
      <w:pPr>
        <w:pStyle w:val="Code"/>
      </w:pPr>
      <w:r>
        <w:rPr>
          <w:rFonts w:ascii="Courier New" w:hAnsi="Courier New"/>
          <w:sz w:val="18"/>
        </w:rPr>
        <w:t xml:space="preserve">  [ ] Customers/Users</w:t>
      </w:r>
    </w:p>
    <w:p>
      <w:pPr>
        <w:pStyle w:val="Code"/>
      </w:pPr>
      <w:r>
        <w:rPr>
          <w:rFonts w:ascii="Courier New" w:hAnsi="Courier New"/>
          <w:sz w:val="18"/>
        </w:rPr>
        <w:t xml:space="preserve">  [ ] Employees</w:t>
      </w:r>
    </w:p>
    <w:p>
      <w:pPr>
        <w:pStyle w:val="Code"/>
      </w:pPr>
      <w:r>
        <w:rPr>
          <w:rFonts w:ascii="Courier New" w:hAnsi="Courier New"/>
          <w:sz w:val="18"/>
        </w:rPr>
        <w:t xml:space="preserve">  [ ] Partners/Vendors</w:t>
      </w:r>
    </w:p>
    <w:p>
      <w:pPr>
        <w:pStyle w:val="Code"/>
      </w:pPr>
      <w:r>
        <w:rPr>
          <w:rFonts w:ascii="Courier New" w:hAnsi="Courier New"/>
          <w:sz w:val="18"/>
        </w:rPr>
        <w:t xml:space="preserve">  [ ] Other: [SPECIFY]</w:t>
      </w:r>
    </w:p>
    <w:p>
      <w:pPr>
        <w:pStyle w:val="Code"/>
      </w:pPr>
      <w:r>
        <w:rPr>
          <w:rFonts w:ascii="Courier New" w:hAnsi="Courier New"/>
          <w:sz w:val="18"/>
        </w:rPr>
        <w:t xml:space="preserve"/>
      </w:r>
    </w:p>
    <w:p>
      <w:pPr>
        <w:pStyle w:val="Code"/>
      </w:pPr>
      <w:r>
        <w:rPr>
          <w:rFonts w:ascii="Courier New" w:hAnsi="Courier New"/>
          <w:sz w:val="18"/>
        </w:rPr>
        <w:t xml:space="preserve">Approximate number of data subjects: [NUMBER] [REQUIRED]</w:t>
      </w:r>
    </w:p>
    <w:p>
      <w:pPr>
        <w:pStyle w:val="Code"/>
      </w:pPr>
      <w:r>
        <w:rPr>
          <w:rFonts w:ascii="Courier New" w:hAnsi="Courier New"/>
          <w:sz w:val="18"/>
        </w:rPr>
        <w:t xml:space="preserve">Approximate number of records:       [NUMBER] [REQUIRED]</w:t>
      </w:r>
    </w:p>
    <w:p>
      <w:pPr>
        <w:pStyle w:val="Code"/>
      </w:pPr>
      <w:r>
        <w:rPr>
          <w:rFonts w:ascii="Courier New" w:hAnsi="Courier New"/>
          <w:sz w:val="18"/>
        </w:rPr>
        <w:t xml:space="preserve"/>
      </w:r>
    </w:p>
    <w:p>
      <w:pPr>
        <w:pStyle w:val="Code"/>
      </w:pPr>
      <w:r>
        <w:rPr>
          <w:rFonts w:ascii="Courier New" w:hAnsi="Courier New"/>
          <w:sz w:val="18"/>
        </w:rPr>
        <w:t xml:space="preserve">Categories of personal data affected:</w:t>
      </w:r>
    </w:p>
    <w:p>
      <w:pPr>
        <w:pStyle w:val="Code"/>
      </w:pPr>
      <w:r>
        <w:rPr>
          <w:rFonts w:ascii="Courier New" w:hAnsi="Courier New"/>
          <w:sz w:val="18"/>
        </w:rPr>
        <w:t xml:space="preserve">  [x] Personal Identity Data</w:t>
      </w:r>
    </w:p>
    <w:p>
      <w:pPr>
        <w:pStyle w:val="Code"/>
      </w:pPr>
      <w:r>
        <w:rPr>
          <w:rFonts w:ascii="Courier New" w:hAnsi="Courier New"/>
          <w:sz w:val="18"/>
        </w:rPr>
        <w:t xml:space="preserve">  [x] Financial Data</w:t>
      </w:r>
    </w:p>
    <w:p>
      <w:pPr>
        <w:pStyle w:val="Code"/>
      </w:pPr>
      <w:r>
        <w:rPr>
          <w:rFonts w:ascii="Courier New" w:hAnsi="Courier New"/>
          <w:sz w:val="18"/>
        </w:rPr>
        <w:t xml:space="preserve">  [x] Usage &amp; Behavioral Data</w:t>
      </w:r>
    </w:p>
    <w:p>
      <w:pPr>
        <w:pStyle w:val="Code"/>
      </w:pPr>
      <w:r>
        <w:rPr>
          <w:rFonts w:ascii="Courier New" w:hAnsi="Courier New"/>
          <w:sz w:val="18"/>
        </w:rPr>
        <w:t xml:space="preserve">  [x] AI Interaction Data</w:t>
      </w:r>
    </w:p>
    <w:p>
      <w:pPr>
        <w:pStyle w:val="Code"/>
      </w:pPr>
      <w:r>
        <w:rPr>
          <w:rFonts w:ascii="Courier New" w:hAnsi="Courier New"/>
          <w:sz w:val="18"/>
        </w:rPr>
        <w:t xml:space="preserve">  [x] Communication Data</w:t>
      </w:r>
    </w:p>
    <w:p>
      <w:pPr>
        <w:pStyle w:val="Code"/>
      </w:pPr>
      <w:r>
        <w:rPr>
          <w:rFonts w:ascii="Courier New" w:hAnsi="Courier New"/>
          <w:sz w:val="18"/>
        </w:rPr>
        <w:t xml:space="preserve">  [x] Technical &amp; Diagnostic Data</w:t>
      </w:r>
    </w:p>
    <w:p>
      <w:pPr>
        <w:pStyle w:val="Code"/>
      </w:pPr>
      <w:r>
        <w:rPr>
          <w:rFonts w:ascii="Courier New" w:hAnsi="Courier New"/>
          <w:sz w:val="18"/>
        </w:rPr>
        <w:t xml:space="preserve">  [x] Stored User Data</w:t>
      </w:r>
    </w:p>
    <w:p>
      <w:pPr>
        <w:pStyle w:val="Code"/>
      </w:pPr>
      <w:r>
        <w:rPr>
          <w:rFonts w:ascii="Courier New" w:hAnsi="Courier New"/>
          <w:sz w:val="18"/>
        </w:rPr>
        <w:t xml:space="preserve">  [x] Contact Information</w:t>
      </w:r>
    </w:p>
    <w:p>
      <w:pPr>
        <w:pStyle w:val="Code"/>
      </w:pPr>
      <w:r>
        <w:rPr>
          <w:rFonts w:ascii="Courier New" w:hAnsi="Courier New"/>
          <w:sz w:val="18"/>
        </w:rPr>
        <w:t xml:space="preserve">  [x] Authentication Data</w:t>
      </w:r>
    </w:p>
    <w:p>
      <w:pPr>
        <w:pStyle w:val="Code"/>
      </w:pPr>
      <w:r>
        <w:rPr>
          <w:rFonts w:ascii="Courier New" w:hAnsi="Courier New"/>
          <w:sz w:val="18"/>
        </w:rPr>
        <w:t xml:space="preserve">  [ ] Names and contact details</w:t>
      </w:r>
    </w:p>
    <w:p>
      <w:pPr>
        <w:pStyle w:val="Code"/>
      </w:pPr>
      <w:r>
        <w:rPr>
          <w:rFonts w:ascii="Courier New" w:hAnsi="Courier New"/>
          <w:sz w:val="18"/>
        </w:rPr>
        <w:t xml:space="preserve">  [ ] Email addresses</w:t>
      </w:r>
    </w:p>
    <w:p>
      <w:pPr>
        <w:pStyle w:val="Code"/>
      </w:pPr>
      <w:r>
        <w:rPr>
          <w:rFonts w:ascii="Courier New" w:hAnsi="Courier New"/>
          <w:sz w:val="18"/>
        </w:rPr>
        <w:t xml:space="preserve">  [ ] Financial/payment data</w:t>
      </w:r>
    </w:p>
    <w:p>
      <w:pPr>
        <w:pStyle w:val="Code"/>
      </w:pPr>
      <w:r>
        <w:rPr>
          <w:rFonts w:ascii="Courier New" w:hAnsi="Courier New"/>
          <w:sz w:val="18"/>
        </w:rPr>
        <w:t xml:space="preserve">  [ ] Authentication credentials</w:t>
      </w:r>
    </w:p>
    <w:p>
      <w:pPr>
        <w:pStyle w:val="Code"/>
      </w:pPr>
      <w:r>
        <w:rPr>
          <w:rFonts w:ascii="Courier New" w:hAnsi="Courier New"/>
          <w:sz w:val="18"/>
        </w:rPr>
        <w:t xml:space="preserve">  [ ] Health data (special category)</w:t>
      </w:r>
    </w:p>
    <w:p>
      <w:pPr>
        <w:pStyle w:val="Code"/>
      </w:pPr>
      <w:r>
        <w:rPr>
          <w:rFonts w:ascii="Courier New" w:hAnsi="Courier New"/>
          <w:sz w:val="18"/>
        </w:rPr>
        <w:t xml:space="preserve">  [ ] Location data</w:t>
      </w:r>
    </w:p>
    <w:p>
      <w:pPr>
        <w:pStyle w:val="Code"/>
      </w:pPr>
      <w:r>
        <w:rPr>
          <w:rFonts w:ascii="Courier New" w:hAnsi="Courier New"/>
          <w:sz w:val="18"/>
        </w:rPr>
        <w:t xml:space="preserve">  [ ] Other: [DATA AFFECTED]</w:t>
      </w:r>
    </w:p>
    <w:p>
      <w:pPr>
        <w:pStyle w:val="Code"/>
      </w:pPr>
      <w:r>
        <w:rPr>
          <w:rFonts w:ascii="Courier New" w:hAnsi="Courier New"/>
          <w:sz w:val="18"/>
        </w:rPr>
        <w:t xml:space="preserve"/>
      </w:r>
    </w:p>
    <w:p>
      <w:pPr>
        <w:pStyle w:val="Code"/>
      </w:pPr>
      <w:r>
        <w:rPr>
          <w:rFonts w:ascii="Courier New" w:hAnsi="Courier New"/>
          <w:sz w:val="18"/>
        </w:rPr>
        <w:t xml:space="preserve">SECTION 5: LIKELY CONSEQUENCES</w:t>
      </w:r>
    </w:p>
    <w:p>
      <w:pPr>
        <w:pStyle w:val="Code"/>
      </w:pPr>
      <w:r>
        <w:rPr>
          <w:rFonts w:ascii="Courier New" w:hAnsi="Courier New"/>
          <w:sz w:val="18"/>
        </w:rPr>
        <w:t xml:space="preserve">------------------------------</w:t>
      </w:r>
    </w:p>
    <w:p>
      <w:pPr>
        <w:pStyle w:val="Code"/>
      </w:pPr>
      <w:r>
        <w:rPr>
          <w:rFonts w:ascii="Courier New" w:hAnsi="Courier New"/>
          <w:sz w:val="18"/>
        </w:rPr>
        <w:t xml:space="preserve">[DESCRIPTION OF LIKELY CONSEQUENCES FOR DATA SUBJECTS] [REQUIRED]</w:t>
      </w:r>
    </w:p>
    <w:p>
      <w:pPr>
        <w:pStyle w:val="Code"/>
      </w:pPr>
      <w:r>
        <w:rPr>
          <w:rFonts w:ascii="Courier New" w:hAnsi="Courier New"/>
          <w:sz w:val="18"/>
        </w:rPr>
        <w:t xml:space="preserve"/>
      </w:r>
    </w:p>
    <w:p>
      <w:pPr>
        <w:pStyle w:val="Code"/>
      </w:pPr>
      <w:r>
        <w:rPr>
          <w:rFonts w:ascii="Courier New" w:hAnsi="Courier New"/>
          <w:sz w:val="18"/>
        </w:rPr>
        <w:t xml:space="preserve">SECTION 6: MEASURES TAKEN</w:t>
      </w:r>
    </w:p>
    <w:p>
      <w:pPr>
        <w:pStyle w:val="Code"/>
      </w:pPr>
      <w:r>
        <w:rPr>
          <w:rFonts w:ascii="Courier New" w:hAnsi="Courier New"/>
          <w:sz w:val="18"/>
        </w:rPr>
        <w:t xml:space="preserve">-------------------------</w:t>
      </w:r>
    </w:p>
    <w:p>
      <w:pPr>
        <w:pStyle w:val="Code"/>
      </w:pPr>
      <w:r>
        <w:rPr>
          <w:rFonts w:ascii="Courier New" w:hAnsi="Courier New"/>
          <w:sz w:val="18"/>
        </w:rPr>
        <w:t xml:space="preserve">Measures taken to address the breach:</w:t>
      </w:r>
    </w:p>
    <w:p>
      <w:pPr>
        <w:pStyle w:val="Code"/>
      </w:pPr>
      <w:r>
        <w:rPr>
          <w:rFonts w:ascii="Courier New" w:hAnsi="Courier New"/>
          <w:sz w:val="18"/>
        </w:rPr>
        <w:t xml:space="preserve">[MEASURES TAKEN] [REQUIRED]</w:t>
      </w:r>
    </w:p>
    <w:p>
      <w:pPr>
        <w:pStyle w:val="Code"/>
      </w:pPr>
      <w:r>
        <w:rPr>
          <w:rFonts w:ascii="Courier New" w:hAnsi="Courier New"/>
          <w:sz w:val="18"/>
        </w:rPr>
        <w:t xml:space="preserve"/>
      </w:r>
    </w:p>
    <w:p>
      <w:pPr>
        <w:pStyle w:val="Code"/>
      </w:pPr>
      <w:r>
        <w:rPr>
          <w:rFonts w:ascii="Courier New" w:hAnsi="Courier New"/>
          <w:sz w:val="18"/>
        </w:rPr>
        <w:t xml:space="preserve">Measures taken to mitigate adverse effects on data subjects:</w:t>
      </w:r>
    </w:p>
    <w:p>
      <w:pPr>
        <w:pStyle w:val="Code"/>
      </w:pPr>
      <w:r>
        <w:rPr>
          <w:rFonts w:ascii="Courier New" w:hAnsi="Courier New"/>
          <w:sz w:val="18"/>
        </w:rPr>
        <w:t xml:space="preserve">[MEASURES TAKEN]</w:t>
      </w:r>
    </w:p>
    <w:p>
      <w:pPr>
        <w:pStyle w:val="Code"/>
      </w:pPr>
      <w:r>
        <w:rPr>
          <w:rFonts w:ascii="Courier New" w:hAnsi="Courier New"/>
          <w:sz w:val="18"/>
        </w:rPr>
        <w:t xml:space="preserve"/>
      </w:r>
    </w:p>
    <w:p>
      <w:pPr>
        <w:pStyle w:val="Code"/>
      </w:pPr>
      <w:r>
        <w:rPr>
          <w:rFonts w:ascii="Courier New" w:hAnsi="Courier New"/>
          <w:sz w:val="18"/>
        </w:rPr>
        <w:t xml:space="preserve">SECTION 7: CROSS-BORDER CONSIDERATIONS</w:t>
      </w:r>
    </w:p>
    <w:p>
      <w:pPr>
        <w:pStyle w:val="Code"/>
      </w:pPr>
      <w:r>
        <w:rPr>
          <w:rFonts w:ascii="Courier New" w:hAnsi="Courier New"/>
          <w:sz w:val="18"/>
        </w:rPr>
        <w:t xml:space="preserve">---------------------------------------</w:t>
      </w:r>
    </w:p>
    <w:p>
      <w:pPr>
        <w:pStyle w:val="Code"/>
      </w:pPr>
      <w:r>
        <w:rPr>
          <w:rFonts w:ascii="Courier New" w:hAnsi="Courier New"/>
          <w:sz w:val="18"/>
        </w:rPr>
        <w:t xml:space="preserve">Does this breach affect data subjects in other EU/EEA member states?</w:t>
      </w:r>
    </w:p>
    <w:p>
      <w:pPr>
        <w:pStyle w:val="Code"/>
      </w:pPr>
      <w:r>
        <w:rPr>
          <w:rFonts w:ascii="Courier New" w:hAnsi="Courier New"/>
          <w:sz w:val="18"/>
        </w:rPr>
        <w:t xml:space="preserve">  [ ] Yes — List member states: [COUNTRIES]</w:t>
      </w:r>
    </w:p>
    <w:p>
      <w:pPr>
        <w:pStyle w:val="Code"/>
      </w:pPr>
      <w:r>
        <w:rPr>
          <w:rFonts w:ascii="Courier New" w:hAnsi="Courier New"/>
          <w:sz w:val="18"/>
        </w:rPr>
        <w:t xml:space="preserve">  [ ] No</w:t>
      </w:r>
    </w:p>
    <w:p>
      <w:pPr>
        <w:pStyle w:val="Code"/>
      </w:pPr>
      <w:r>
        <w:rPr>
          <w:rFonts w:ascii="Courier New" w:hAnsi="Courier New"/>
          <w:sz w:val="18"/>
        </w:rPr>
        <w:t xml:space="preserve">  [ ] Unknown at this time</w:t>
      </w:r>
    </w:p>
    <w:p>
      <w:pPr>
        <w:pStyle w:val="Code"/>
      </w:pPr>
      <w:r>
        <w:rPr>
          <w:rFonts w:ascii="Courier New" w:hAnsi="Courier New"/>
          <w:sz w:val="18"/>
        </w:rPr>
        <w:t xml:space="preserve"/>
      </w:r>
    </w:p>
    <w:p>
      <w:pPr>
        <w:pStyle w:val="Code"/>
      </w:pPr>
      <w:r>
        <w:rPr>
          <w:rFonts w:ascii="Courier New" w:hAnsi="Courier New"/>
          <w:sz w:val="18"/>
        </w:rPr>
        <w:t xml:space="preserve">Has this breach been reported to other supervisory authorities?</w:t>
      </w:r>
    </w:p>
    <w:p>
      <w:pPr>
        <w:pStyle w:val="Code"/>
      </w:pPr>
      <w:r>
        <w:rPr>
          <w:rFonts w:ascii="Courier New" w:hAnsi="Courier New"/>
          <w:sz w:val="18"/>
        </w:rPr>
        <w:t xml:space="preserve">  [ ] Yes — Specify: [AUTHORITIES]</w:t>
      </w:r>
    </w:p>
    <w:p>
      <w:pPr>
        <w:pStyle w:val="Code"/>
      </w:pPr>
      <w:r>
        <w:rPr>
          <w:rFonts w:ascii="Courier New" w:hAnsi="Courier New"/>
          <w:sz w:val="18"/>
        </w:rPr>
        <w:t xml:space="preserve">  [ ] No</w:t>
      </w:r>
    </w:p>
    <w:p>
      <w:pPr>
        <w:pStyle w:val="Heading2"/>
      </w:pPr>
      <w:r>
        <w:t>2. EU/EEA — Individual Notification (GDPR Art. 34)</w:t>
      </w:r>
    </w:p>
    <w:p>
      <w:r>
        <w:t xml:space="preserve">Required when: The breach is likely to result in a high risk to the rights and freedoms of natural persons.</w:t>
      </w:r>
    </w:p>
    <w:p>
      <w:r>
        <w:t xml:space="preserve">Deadline: Without undue delay.</w:t>
      </w:r>
    </w:p>
    <w:p>
      <w:pPr>
        <w:pStyle w:val="Code"/>
      </w:pPr>
      <w:r>
        <w:rPr>
          <w:rFonts w:ascii="Courier New" w:hAnsi="Courier New"/>
          <w:sz w:val="18"/>
        </w:rPr>
        <w:t xml:space="preserve">Subject: Security Incident Notification — Acme Inc</w:t>
      </w:r>
    </w:p>
    <w:p>
      <w:pPr>
        <w:pStyle w:val="Code"/>
      </w:pPr>
      <w:r>
        <w:rPr>
          <w:rFonts w:ascii="Courier New" w:hAnsi="Courier New"/>
          <w:sz w:val="18"/>
        </w:rPr>
        <w:t xml:space="preserve"/>
      </w:r>
    </w:p>
    <w:p>
      <w:pPr>
        <w:pStyle w:val="Code"/>
      </w:pPr>
      <w:r>
        <w:rPr>
          <w:rFonts w:ascii="Courier New" w:hAnsi="Courier New"/>
          <w:sz w:val="18"/>
        </w:rPr>
        <w:t xml:space="preserve">Dear [RECIPIENT NAME],</w:t>
      </w:r>
    </w:p>
    <w:p>
      <w:pPr>
        <w:pStyle w:val="Code"/>
      </w:pPr>
      <w:r>
        <w:rPr>
          <w:rFonts w:ascii="Courier New" w:hAnsi="Courier New"/>
          <w:sz w:val="18"/>
        </w:rPr>
        <w:t xml:space="preserve"/>
      </w:r>
    </w:p>
    <w:p>
      <w:pPr>
        <w:pStyle w:val="Code"/>
      </w:pPr>
      <w:r>
        <w:rPr>
          <w:rFonts w:ascii="Courier New" w:hAnsi="Courier New"/>
          <w:sz w:val="18"/>
        </w:rPr>
        <w:t xml:space="preserve">We are writing to inform you about a personal data breach at Acme Inc that may affect your personal data. We take this matter very seriously and are providing this notice in accordance with Article 34 of the General Data Protection Regulation (GDPR).</w:t>
      </w:r>
    </w:p>
    <w:p>
      <w:pPr>
        <w:pStyle w:val="Code"/>
      </w:pPr>
      <w:r>
        <w:rPr>
          <w:rFonts w:ascii="Courier New" w:hAnsi="Courier New"/>
          <w:sz w:val="18"/>
        </w:rPr>
        <w:t xml:space="preserve"/>
      </w:r>
    </w:p>
    <w:p>
      <w:pPr>
        <w:pStyle w:val="Code"/>
      </w:pPr>
      <w:r>
        <w:rPr>
          <w:rFonts w:ascii="Courier New" w:hAnsi="Courier New"/>
          <w:sz w:val="18"/>
        </w:rPr>
        <w:t xml:space="preserve">WHAT HAPPENED</w:t>
      </w:r>
    </w:p>
    <w:p>
      <w:pPr>
        <w:pStyle w:val="Code"/>
      </w:pPr>
      <w:r>
        <w:rPr>
          <w:rFonts w:ascii="Courier New" w:hAnsi="Courier New"/>
          <w:sz w:val="18"/>
        </w:rPr>
        <w:t xml:space="preserve">-------------</w:t>
      </w:r>
    </w:p>
    <w:p>
      <w:pPr>
        <w:pStyle w:val="Code"/>
      </w:pPr>
      <w:r>
        <w:rPr>
          <w:rFonts w:ascii="Courier New" w:hAnsi="Courier New"/>
          <w:sz w:val="18"/>
        </w:rPr>
        <w:t xml:space="preserve">On [DATE], we discovered that [DESCRIPTION].</w:t>
      </w:r>
    </w:p>
    <w:p>
      <w:pPr>
        <w:pStyle w:val="Code"/>
      </w:pPr>
      <w:r>
        <w:rPr>
          <w:rFonts w:ascii="Courier New" w:hAnsi="Courier New"/>
          <w:sz w:val="18"/>
        </w:rPr>
        <w:t xml:space="preserve"/>
      </w:r>
    </w:p>
    <w:p>
      <w:pPr>
        <w:pStyle w:val="Code"/>
      </w:pPr>
      <w:r>
        <w:rPr>
          <w:rFonts w:ascii="Courier New" w:hAnsi="Courier New"/>
          <w:sz w:val="18"/>
        </w:rPr>
        <w:t xml:space="preserve">WHAT DATA WAS AFFECTED</w:t>
      </w:r>
    </w:p>
    <w:p>
      <w:pPr>
        <w:pStyle w:val="Code"/>
      </w:pPr>
      <w:r>
        <w:rPr>
          <w:rFonts w:ascii="Courier New" w:hAnsi="Courier New"/>
          <w:sz w:val="18"/>
        </w:rPr>
        <w:t xml:space="preserve">----------------------</w:t>
      </w:r>
    </w:p>
    <w:p>
      <w:pPr>
        <w:pStyle w:val="Code"/>
      </w:pPr>
      <w:r>
        <w:rPr>
          <w:rFonts w:ascii="Courier New" w:hAnsi="Courier New"/>
          <w:sz w:val="18"/>
        </w:rPr>
        <w:t xml:space="preserve">The following types of your personal data may have been affected:</w:t>
      </w:r>
    </w:p>
    <w:p>
      <w:pPr>
        <w:pStyle w:val="Code"/>
      </w:pPr>
      <w:r>
        <w:rPr>
          <w:rFonts w:ascii="Courier New" w:hAnsi="Courier New"/>
          <w:sz w:val="18"/>
        </w:rPr>
        <w:t xml:space="preserve">[DATA AFFECTED]</w:t>
      </w:r>
    </w:p>
    <w:p>
      <w:pPr>
        <w:pStyle w:val="Code"/>
      </w:pPr>
      <w:r>
        <w:rPr>
          <w:rFonts w:ascii="Courier New" w:hAnsi="Courier New"/>
          <w:sz w:val="18"/>
        </w:rPr>
        <w:t xml:space="preserve"/>
      </w:r>
    </w:p>
    <w:p>
      <w:pPr>
        <w:pStyle w:val="Code"/>
      </w:pPr>
      <w:r>
        <w:rPr>
          <w:rFonts w:ascii="Courier New" w:hAnsi="Courier New"/>
          <w:sz w:val="18"/>
        </w:rPr>
        <w:t xml:space="preserve">WHAT WE ARE DOING</w:t>
      </w:r>
    </w:p>
    <w:p>
      <w:pPr>
        <w:pStyle w:val="Code"/>
      </w:pPr>
      <w:r>
        <w:rPr>
          <w:rFonts w:ascii="Courier New" w:hAnsi="Courier New"/>
          <w:sz w:val="18"/>
        </w:rPr>
        <w:t xml:space="preserve">------------------</w:t>
      </w:r>
    </w:p>
    <w:p>
      <w:pPr>
        <w:pStyle w:val="Code"/>
      </w:pPr>
      <w:r>
        <w:rPr>
          <w:rFonts w:ascii="Courier New" w:hAnsi="Courier New"/>
          <w:sz w:val="18"/>
        </w:rPr>
        <w:t xml:space="preserve">[MEASURES TAKEN]</w:t>
      </w:r>
    </w:p>
    <w:p>
      <w:pPr>
        <w:pStyle w:val="Code"/>
      </w:pPr>
      <w:r>
        <w:rPr>
          <w:rFonts w:ascii="Courier New" w:hAnsi="Courier New"/>
          <w:sz w:val="18"/>
        </w:rPr>
        <w:t xml:space="preserve"/>
      </w:r>
    </w:p>
    <w:p>
      <w:pPr>
        <w:pStyle w:val="Code"/>
      </w:pPr>
      <w:r>
        <w:rPr>
          <w:rFonts w:ascii="Courier New" w:hAnsi="Courier New"/>
          <w:sz w:val="18"/>
        </w:rPr>
        <w:t xml:space="preserve">WHAT YOU CAN DO</w:t>
      </w:r>
    </w:p>
    <w:p>
      <w:pPr>
        <w:pStyle w:val="Code"/>
      </w:pPr>
      <w:r>
        <w:rPr>
          <w:rFonts w:ascii="Courier New" w:hAnsi="Courier New"/>
          <w:sz w:val="18"/>
        </w:rPr>
        <w:t xml:space="preserve">----------------</w:t>
      </w:r>
    </w:p>
    <w:p>
      <w:pPr>
        <w:pStyle w:val="Code"/>
      </w:pPr>
      <w:r>
        <w:rPr>
          <w:rFonts w:ascii="Courier New" w:hAnsi="Courier New"/>
          <w:sz w:val="18"/>
        </w:rPr>
        <w:t xml:space="preserve">We recommend you take the following steps:</w:t>
      </w:r>
    </w:p>
    <w:p>
      <w:pPr>
        <w:pStyle w:val="Code"/>
      </w:pPr>
      <w:r>
        <w:rPr>
          <w:rFonts w:ascii="Courier New" w:hAnsi="Courier New"/>
          <w:sz w:val="18"/>
        </w:rPr>
        <w:t xml:space="preserve">- Change your password for your account and any other accounts where</w:t>
      </w:r>
    </w:p>
    <w:p>
      <w:pPr>
        <w:pStyle w:val="Code"/>
      </w:pPr>
      <w:r>
        <w:rPr>
          <w:rFonts w:ascii="Courier New" w:hAnsi="Courier New"/>
          <w:sz w:val="18"/>
        </w:rPr>
        <w:t xml:space="preserve">  you use the same password</w:t>
      </w:r>
    </w:p>
    <w:p>
      <w:pPr>
        <w:pStyle w:val="Code"/>
      </w:pPr>
      <w:r>
        <w:rPr>
          <w:rFonts w:ascii="Courier New" w:hAnsi="Courier New"/>
          <w:sz w:val="18"/>
        </w:rPr>
        <w:t xml:space="preserve">- Enable two-factor authentication if not already active</w:t>
      </w:r>
    </w:p>
    <w:p>
      <w:pPr>
        <w:pStyle w:val="Code"/>
      </w:pPr>
      <w:r>
        <w:rPr>
          <w:rFonts w:ascii="Courier New" w:hAnsi="Courier New"/>
          <w:sz w:val="18"/>
        </w:rPr>
        <w:t xml:space="preserve">- Monitor your accounts for any suspicious activity</w:t>
      </w:r>
    </w:p>
    <w:p>
      <w:pPr>
        <w:pStyle w:val="Code"/>
      </w:pPr>
      <w:r>
        <w:rPr>
          <w:rFonts w:ascii="Courier New" w:hAnsi="Courier New"/>
          <w:sz w:val="18"/>
        </w:rPr>
        <w:t xml:space="preserve">- Be cautious of phishing emails that reference this incident</w:t>
      </w:r>
    </w:p>
    <w:p>
      <w:pPr>
        <w:pStyle w:val="Code"/>
      </w:pPr>
      <w:r>
        <w:rPr>
          <w:rFonts w:ascii="Courier New" w:hAnsi="Courier New"/>
          <w:sz w:val="18"/>
        </w:rPr>
        <w:t xml:space="preserve"/>
      </w:r>
    </w:p>
    <w:p>
      <w:pPr>
        <w:pStyle w:val="Code"/>
      </w:pPr>
      <w:r>
        <w:rPr>
          <w:rFonts w:ascii="Courier New" w:hAnsi="Courier New"/>
          <w:sz w:val="18"/>
        </w:rPr>
        <w:t xml:space="preserve">CONTACT US</w:t>
      </w:r>
    </w:p>
    <w:p>
      <w:pPr>
        <w:pStyle w:val="Code"/>
      </w:pPr>
      <w:r>
        <w:rPr>
          <w:rFonts w:ascii="Courier New" w:hAnsi="Courier New"/>
          <w:sz w:val="18"/>
        </w:rPr>
        <w:t xml:space="preserve">----------</w:t>
      </w:r>
    </w:p>
    <w:p>
      <w:pPr>
        <w:pStyle w:val="Code"/>
      </w:pPr>
      <w:r>
        <w:rPr>
          <w:rFonts w:ascii="Courier New" w:hAnsi="Courier New"/>
          <w:sz w:val="18"/>
        </w:rPr>
        <w:t xml:space="preserve">Our Data Protection Officer, Jane Mueller, is available to answer</w:t>
      </w:r>
    </w:p>
    <w:p>
      <w:pPr>
        <w:pStyle w:val="Code"/>
      </w:pPr>
      <w:r>
        <w:rPr>
          <w:rFonts w:ascii="Courier New" w:hAnsi="Courier New"/>
          <w:sz w:val="18"/>
        </w:rPr>
        <w:t xml:space="preserve">your questions:</w:t>
      </w:r>
    </w:p>
    <w:p>
      <w:pPr>
        <w:pStyle w:val="Code"/>
      </w:pPr>
      <w:r>
        <w:rPr>
          <w:rFonts w:ascii="Courier New" w:hAnsi="Courier New"/>
          <w:sz w:val="18"/>
        </w:rPr>
        <w:t xml:space="preserve">  Email: dpo@acme-saas.com</w:t>
      </w:r>
    </w:p>
    <w:p>
      <w:pPr>
        <w:pStyle w:val="Code"/>
      </w:pPr>
      <w:r>
        <w:rPr>
          <w:rFonts w:ascii="Courier New" w:hAnsi="Courier New"/>
          <w:sz w:val="18"/>
        </w:rPr>
        <w:t xml:space="preserve">  Web:   https://acme-saas.com</w:t>
      </w:r>
    </w:p>
    <w:p>
      <w:pPr>
        <w:pStyle w:val="Code"/>
      </w:pPr>
      <w:r>
        <w:rPr>
          <w:rFonts w:ascii="Courier New" w:hAnsi="Courier New"/>
          <w:sz w:val="18"/>
        </w:rPr>
        <w:t xml:space="preserve"/>
      </w:r>
    </w:p>
    <w:p>
      <w:pPr>
        <w:pStyle w:val="Code"/>
      </w:pPr>
      <w:r>
        <w:rPr>
          <w:rFonts w:ascii="Courier New" w:hAnsi="Courier New"/>
          <w:sz w:val="18"/>
        </w:rPr>
        <w:t xml:space="preserve">You also have the right to lodge a complaint with your local</w:t>
      </w:r>
    </w:p>
    <w:p>
      <w:pPr>
        <w:pStyle w:val="Code"/>
      </w:pPr>
      <w:r>
        <w:rPr>
          <w:rFonts w:ascii="Courier New" w:hAnsi="Courier New"/>
          <w:sz w:val="18"/>
        </w:rPr>
        <w:t xml:space="preserve">data protection supervisory authority.</w:t>
      </w:r>
    </w:p>
    <w:p>
      <w:pPr>
        <w:pStyle w:val="Code"/>
      </w:pPr>
      <w:r>
        <w:rPr>
          <w:rFonts w:ascii="Courier New" w:hAnsi="Courier New"/>
          <w:sz w:val="18"/>
        </w:rPr>
        <w:t xml:space="preserve"/>
      </w:r>
    </w:p>
    <w:p>
      <w:pPr>
        <w:pStyle w:val="Code"/>
      </w:pPr>
      <w:r>
        <w:rPr>
          <w:rFonts w:ascii="Courier New" w:hAnsi="Courier New"/>
          <w:sz w:val="18"/>
        </w:rPr>
        <w:t xml:space="preserve">We sincerely apologize for this incident.</w:t>
      </w:r>
    </w:p>
    <w:p>
      <w:pPr>
        <w:pStyle w:val="Code"/>
      </w:pPr>
      <w:r>
        <w:rPr>
          <w:rFonts w:ascii="Courier New" w:hAnsi="Courier New"/>
          <w:sz w:val="18"/>
        </w:rPr>
        <w:t xml:space="preserve"/>
      </w:r>
    </w:p>
    <w:p>
      <w:pPr>
        <w:pStyle w:val="Code"/>
      </w:pPr>
      <w:r>
        <w:rPr>
          <w:rFonts w:ascii="Courier New" w:hAnsi="Courier New"/>
          <w:sz w:val="18"/>
        </w:rPr>
        <w:t xml:space="preserve">Sincerely,</w:t>
      </w:r>
    </w:p>
    <w:p>
      <w:pPr>
        <w:pStyle w:val="Code"/>
      </w:pPr>
      <w:r>
        <w:rPr>
          <w:rFonts w:ascii="Courier New" w:hAnsi="Courier New"/>
          <w:sz w:val="18"/>
        </w:rPr>
        <w:t xml:space="preserve">Acme Inc</w:t>
      </w:r>
    </w:p>
    <w:p>
      <w:pPr>
        <w:pStyle w:val="Heading2"/>
      </w:pPr>
      <w:r>
        <w:t>3. UK — ICO Breach Notification (UK GDPR)</w:t>
      </w:r>
    </w:p>
    <w:p>
      <w:r>
        <w:t xml:space="preserve">Deadline: Within 72 hours of becoming aware. Report to the Information Commissioner's Office (ICO).</w:t>
      </w:r>
    </w:p>
    <w:p>
      <w:r>
        <w:t xml:space="preserve">Reporting portal: https://ico.org.uk/make-a-complaint/data-protection-complaints/data-protection-complaints/</w:t>
      </w:r>
    </w:p>
    <w:p>
      <w:pPr>
        <w:pStyle w:val="Code"/>
      </w:pPr>
      <w:r>
        <w:rPr>
          <w:rFonts w:ascii="Courier New" w:hAnsi="Courier New"/>
          <w:sz w:val="18"/>
        </w:rPr>
        <w:t xml:space="preserve">PERSONAL DATA BREACH REPORT — UK INFORMATION COMMISSIONER'S OFFICE</w:t>
      </w:r>
    </w:p>
    <w:p>
      <w:pPr>
        <w:pStyle w:val="Code"/>
      </w:pPr>
      <w:r>
        <w:rPr>
          <w:rFonts w:ascii="Courier New" w:hAnsi="Courier New"/>
          <w:sz w:val="18"/>
        </w:rPr>
        <w:t xml:space="preserve">===================================================================</w:t>
      </w:r>
    </w:p>
    <w:p>
      <w:pPr>
        <w:pStyle w:val="Code"/>
      </w:pPr>
      <w:r>
        <w:rPr>
          <w:rFonts w:ascii="Courier New" w:hAnsi="Courier New"/>
          <w:sz w:val="18"/>
        </w:rPr>
        <w:t xml:space="preserve"/>
      </w:r>
    </w:p>
    <w:p>
      <w:pPr>
        <w:pStyle w:val="Code"/>
      </w:pPr>
      <w:r>
        <w:rPr>
          <w:rFonts w:ascii="Courier New" w:hAnsi="Courier New"/>
          <w:sz w:val="18"/>
        </w:rPr>
        <w:t xml:space="preserve">Organization:             Acme Inc</w:t>
      </w:r>
    </w:p>
    <w:p>
      <w:pPr>
        <w:pStyle w:val="Code"/>
      </w:pPr>
      <w:r>
        <w:rPr>
          <w:rFonts w:ascii="Courier New" w:hAnsi="Courier New"/>
          <w:sz w:val="18"/>
        </w:rPr>
        <w:t xml:space="preserve">DPO / Contact Person:     Jane Mueller (dpo@acme-saas.com)</w:t>
      </w:r>
    </w:p>
    <w:p>
      <w:pPr>
        <w:pStyle w:val="Code"/>
      </w:pPr>
      <w:r>
        <w:rPr>
          <w:rFonts w:ascii="Courier New" w:hAnsi="Courier New"/>
          <w:sz w:val="18"/>
        </w:rPr>
        <w:t xml:space="preserve">UK Registration Number:   [ICO REGISTRATION NUMBER]</w:t>
      </w:r>
    </w:p>
    <w:p>
      <w:pPr>
        <w:pStyle w:val="Code"/>
      </w:pPr>
      <w:r>
        <w:rPr>
          <w:rFonts w:ascii="Courier New" w:hAnsi="Courier New"/>
          <w:sz w:val="18"/>
        </w:rPr>
        <w:t xml:space="preserve"/>
      </w:r>
    </w:p>
    <w:p>
      <w:pPr>
        <w:pStyle w:val="Code"/>
      </w:pPr>
      <w:r>
        <w:rPr>
          <w:rFonts w:ascii="Courier New" w:hAnsi="Courier New"/>
          <w:sz w:val="18"/>
        </w:rPr>
        <w:t xml:space="preserve">Date breach discovered:   [DATE] [REQUIRED]</w:t>
      </w:r>
    </w:p>
    <w:p>
      <w:pPr>
        <w:pStyle w:val="Code"/>
      </w:pPr>
      <w:r>
        <w:rPr>
          <w:rFonts w:ascii="Courier New" w:hAnsi="Courier New"/>
          <w:sz w:val="18"/>
        </w:rPr>
        <w:t xml:space="preserve">Date breach occurred:     [DATE OR "UNKNOWN"]</w:t>
      </w:r>
    </w:p>
    <w:p>
      <w:pPr>
        <w:pStyle w:val="Code"/>
      </w:pPr>
      <w:r>
        <w:rPr>
          <w:rFonts w:ascii="Courier New" w:hAnsi="Courier New"/>
          <w:sz w:val="18"/>
        </w:rPr>
        <w:t xml:space="preserve"/>
      </w:r>
    </w:p>
    <w:p>
      <w:pPr>
        <w:pStyle w:val="Code"/>
      </w:pPr>
      <w:r>
        <w:rPr>
          <w:rFonts w:ascii="Courier New" w:hAnsi="Courier New"/>
          <w:sz w:val="18"/>
        </w:rPr>
        <w:t xml:space="preserve">Nature of the breach:</w:t>
      </w:r>
    </w:p>
    <w:p>
      <w:pPr>
        <w:pStyle w:val="Code"/>
      </w:pPr>
      <w:r>
        <w:rPr>
          <w:rFonts w:ascii="Courier New" w:hAnsi="Courier New"/>
          <w:sz w:val="18"/>
        </w:rPr>
        <w:t xml:space="preserve">[DESCRIPTION] [REQUIRED]</w:t>
      </w:r>
    </w:p>
    <w:p>
      <w:pPr>
        <w:pStyle w:val="Code"/>
      </w:pPr>
      <w:r>
        <w:rPr>
          <w:rFonts w:ascii="Courier New" w:hAnsi="Courier New"/>
          <w:sz w:val="18"/>
        </w:rPr>
        <w:t xml:space="preserve"/>
      </w:r>
    </w:p>
    <w:p>
      <w:pPr>
        <w:pStyle w:val="Code"/>
      </w:pPr>
      <w:r>
        <w:rPr>
          <w:rFonts w:ascii="Courier New" w:hAnsi="Courier New"/>
          <w:sz w:val="18"/>
        </w:rPr>
        <w:t xml:space="preserve">Data subjects affected:   [NUMBER] [REQUIRED]</w:t>
      </w:r>
    </w:p>
    <w:p>
      <w:pPr>
        <w:pStyle w:val="Code"/>
      </w:pPr>
      <w:r>
        <w:rPr>
          <w:rFonts w:ascii="Courier New" w:hAnsi="Courier New"/>
          <w:sz w:val="18"/>
        </w:rPr>
        <w:t xml:space="preserve">Records affected:         [NUMBER] [REQUIRED]</w:t>
      </w:r>
    </w:p>
    <w:p>
      <w:pPr>
        <w:pStyle w:val="Code"/>
      </w:pPr>
      <w:r>
        <w:rPr>
          <w:rFonts w:ascii="Courier New" w:hAnsi="Courier New"/>
          <w:sz w:val="18"/>
        </w:rPr>
        <w:t xml:space="preserve"/>
      </w:r>
    </w:p>
    <w:p>
      <w:pPr>
        <w:pStyle w:val="Code"/>
      </w:pPr>
      <w:r>
        <w:rPr>
          <w:rFonts w:ascii="Courier New" w:hAnsi="Courier New"/>
          <w:sz w:val="18"/>
        </w:rPr>
        <w:t xml:space="preserve">Categories of personal data:</w:t>
      </w:r>
    </w:p>
    <w:p>
      <w:pPr>
        <w:pStyle w:val="Code"/>
      </w:pPr>
      <w:r>
        <w:rPr>
          <w:rFonts w:ascii="Courier New" w:hAnsi="Courier New"/>
          <w:sz w:val="18"/>
        </w:rPr>
        <w:t xml:space="preserve">[DATA AFFECTED] [REQUIRED]</w:t>
      </w:r>
    </w:p>
    <w:p>
      <w:pPr>
        <w:pStyle w:val="Code"/>
      </w:pPr>
      <w:r>
        <w:rPr>
          <w:rFonts w:ascii="Courier New" w:hAnsi="Courier New"/>
          <w:sz w:val="18"/>
        </w:rPr>
        <w:t xml:space="preserve"/>
      </w:r>
    </w:p>
    <w:p>
      <w:pPr>
        <w:pStyle w:val="Code"/>
      </w:pPr>
      <w:r>
        <w:rPr>
          <w:rFonts w:ascii="Courier New" w:hAnsi="Courier New"/>
          <w:sz w:val="18"/>
        </w:rPr>
        <w:t xml:space="preserve">Likely consequences:</w:t>
      </w:r>
    </w:p>
    <w:p>
      <w:pPr>
        <w:pStyle w:val="Code"/>
      </w:pPr>
      <w:r>
        <w:rPr>
          <w:rFonts w:ascii="Courier New" w:hAnsi="Courier New"/>
          <w:sz w:val="18"/>
        </w:rPr>
        <w:t xml:space="preserve">[DESCRIPTION]</w:t>
      </w:r>
    </w:p>
    <w:p>
      <w:pPr>
        <w:pStyle w:val="Code"/>
      </w:pPr>
      <w:r>
        <w:rPr>
          <w:rFonts w:ascii="Courier New" w:hAnsi="Courier New"/>
          <w:sz w:val="18"/>
        </w:rPr>
        <w:t xml:space="preserve"/>
      </w:r>
    </w:p>
    <w:p>
      <w:pPr>
        <w:pStyle w:val="Code"/>
      </w:pPr>
      <w:r>
        <w:rPr>
          <w:rFonts w:ascii="Courier New" w:hAnsi="Courier New"/>
          <w:sz w:val="18"/>
        </w:rPr>
        <w:t xml:space="preserve">Measures taken or proposed:</w:t>
      </w:r>
    </w:p>
    <w:p>
      <w:pPr>
        <w:pStyle w:val="Code"/>
      </w:pPr>
      <w:r>
        <w:rPr>
          <w:rFonts w:ascii="Courier New" w:hAnsi="Courier New"/>
          <w:sz w:val="18"/>
        </w:rPr>
        <w:t xml:space="preserve">[MEASURES TAKEN] [REQUIRED]</w:t>
      </w:r>
    </w:p>
    <w:p>
      <w:pPr>
        <w:pStyle w:val="Code"/>
      </w:pPr>
      <w:r>
        <w:rPr>
          <w:rFonts w:ascii="Courier New" w:hAnsi="Courier New"/>
          <w:sz w:val="18"/>
        </w:rPr>
        <w:t xml:space="preserve"/>
      </w:r>
    </w:p>
    <w:p>
      <w:pPr>
        <w:pStyle w:val="Code"/>
      </w:pPr>
      <w:r>
        <w:rPr>
          <w:rFonts w:ascii="Courier New" w:hAnsi="Courier New"/>
          <w:sz w:val="18"/>
        </w:rPr>
        <w:t xml:space="preserve">Has this breach been reported to any other authority?</w:t>
      </w:r>
    </w:p>
    <w:p>
      <w:pPr>
        <w:pStyle w:val="Code"/>
      </w:pPr>
      <w:r>
        <w:rPr>
          <w:rFonts w:ascii="Courier New" w:hAnsi="Courier New"/>
          <w:sz w:val="18"/>
        </w:rPr>
        <w:t xml:space="preserve">[YES/NO — IF YES, SPECIFY]</w:t>
      </w:r>
    </w:p>
    <w:p>
      <w:pPr>
        <w:pStyle w:val="Heading2"/>
      </w:pPr>
      <w:r>
        <w:t>4. Incident Log Template</w:t>
      </w:r>
    </w:p>
    <w:p>
      <w:r>
        <w:t xml:space="preserve">Use this template to maintain an internal log of all data breach incidents, as required by GDPR Article 33(5).</w:t>
      </w:r>
    </w:p>
    <w:p>
      <w:r>
        <w:rPr>
          <w:sz w:val="20"/>
        </w:rPr>
        <w:t xml:space="preserve">Field  |  Details</w:t>
      </w:r>
    </w:p>
    <w:p>
      <w:r>
        <w:rPr>
          <w:sz w:val="20"/>
        </w:rPr>
        <w:t xml:space="preserve">**Incident ID**  |  [UNIQUE ID]</w:t>
      </w:r>
    </w:p>
    <w:p>
      <w:r>
        <w:rPr>
          <w:sz w:val="20"/>
        </w:rPr>
        <w:t xml:space="preserve">**Date discovered**  |  [DATE]</w:t>
      </w:r>
    </w:p>
    <w:p>
      <w:r>
        <w:rPr>
          <w:sz w:val="20"/>
        </w:rPr>
        <w:t xml:space="preserve">**Date occurred**  |  [DATE]</w:t>
      </w:r>
    </w:p>
    <w:p>
      <w:r>
        <w:rPr>
          <w:sz w:val="20"/>
        </w:rPr>
        <w:t xml:space="preserve">**Reported by**  |  [NAME / ROLE]</w:t>
      </w:r>
    </w:p>
    <w:p>
      <w:r>
        <w:rPr>
          <w:sz w:val="20"/>
        </w:rPr>
        <w:t xml:space="preserve">**Description**  |  [DESCRIPTION]</w:t>
      </w:r>
    </w:p>
    <w:p>
      <w:r>
        <w:rPr>
          <w:sz w:val="20"/>
        </w:rPr>
        <w:t xml:space="preserve">**Data types affected**  |  [DATA AFFECTED]</w:t>
      </w:r>
    </w:p>
    <w:p>
      <w:r>
        <w:rPr>
          <w:sz w:val="20"/>
        </w:rPr>
        <w:t xml:space="preserve">**Number of records**  |  [NUMBER]</w:t>
      </w:r>
    </w:p>
    <w:p>
      <w:r>
        <w:rPr>
          <w:sz w:val="20"/>
        </w:rPr>
        <w:t xml:space="preserve">**Number of data subjects**  |  [NUMBER]</w:t>
      </w:r>
    </w:p>
    <w:p>
      <w:r>
        <w:rPr>
          <w:sz w:val="20"/>
        </w:rPr>
        <w:t xml:space="preserve">**Severity**  |  [ ] Critical [ ] High [ ] Medium [ ] Low</w:t>
      </w:r>
    </w:p>
    <w:p>
      <w:r>
        <w:rPr>
          <w:sz w:val="20"/>
        </w:rPr>
        <w:t xml:space="preserve">**Authority notified**  |  [ ] Yes — [DATE] [ ] No — [REASON]</w:t>
      </w:r>
    </w:p>
    <w:p>
      <w:r>
        <w:rPr>
          <w:sz w:val="20"/>
        </w:rPr>
        <w:t xml:space="preserve">**Individuals notified**  |  [ ] Yes — [DATE] [ ] No — [REASON]</w:t>
      </w:r>
    </w:p>
    <w:p>
      <w:r>
        <w:rPr>
          <w:sz w:val="20"/>
        </w:rPr>
        <w:t xml:space="preserve">**Measures taken**  |  [MEASURES TAKEN]</w:t>
      </w:r>
    </w:p>
    <w:p>
      <w:r>
        <w:rPr>
          <w:sz w:val="20"/>
        </w:rPr>
        <w:t xml:space="preserve">**Root cause**  |  [DESCRIPTION]</w:t>
      </w:r>
    </w:p>
    <w:p>
      <w:r>
        <w:rPr>
          <w:sz w:val="20"/>
        </w:rPr>
        <w:t xml:space="preserve">**Status**  |  [ ] Open [ ] Contained [ ] Resolved [ ] Closed</w:t>
      </w:r>
    </w:p>
    <w:p>
      <w:pPr>
        <w:pStyle w:val="Heading2"/>
      </w:pPr>
      <w:r>
        <w:t>Related Documents</w:t>
      </w:r>
    </w:p>
    <w:p>
      <w:pPr>
        <w:pStyle w:val="ListParagraph"/>
        <w:numPr>
          <w:ilvl w:val="0"/>
          <w:numId w:val="1"/>
        </w:numPr>
      </w:pPr>
      <w:r>
        <w:t xml:space="preserve">Incident Response Plan (`INCIDENT_RESPONSE_PLAN.md`)</w:t>
      </w:r>
    </w:p>
    <w:p>
      <w:pPr>
        <w:pStyle w:val="ListParagraph"/>
        <w:numPr>
          <w:ilvl w:val="0"/>
          <w:numId w:val="1"/>
        </w:numPr>
      </w:pPr>
      <w:r>
        <w:t xml:space="preserve">Security Policy (`SECURITY.md`)</w:t>
      </w:r>
    </w:p>
    <w:p>
      <w:pPr>
        <w:pBdr>
          <w:bottom w:val="single" w:sz="6" w:space="1" w:color="999999"/>
        </w:pBdr>
      </w:pPr>
    </w:p>
    <w:p>
      <w:r>
        <w:t xml:space="preserve">These notification templates were generated by [Codepliant](https://github.com/joechensmartz/codepliant) based on an automated scan of the nextjs-saas-example codebase. They must be reviewed and approved by your legal team before use. Notification requirements vary by jurisdiction — consult local counsel to ensure compliance with applicable breach notification laws.</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